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A6841" w14:textId="77777777" w:rsidR="005C6E69" w:rsidRDefault="005C6E69" w:rsidP="005C6E69">
      <w:pPr>
        <w:jc w:val="center"/>
        <w:rPr>
          <w:sz w:val="48"/>
          <w:szCs w:val="48"/>
        </w:rPr>
      </w:pPr>
    </w:p>
    <w:p w14:paraId="5BF58833" w14:textId="77777777" w:rsidR="005C6E69" w:rsidRDefault="005C6E69" w:rsidP="005C6E69">
      <w:pPr>
        <w:jc w:val="center"/>
        <w:rPr>
          <w:sz w:val="48"/>
          <w:szCs w:val="48"/>
        </w:rPr>
      </w:pPr>
    </w:p>
    <w:p w14:paraId="6C95FFA6" w14:textId="77777777" w:rsidR="005C6E69" w:rsidRDefault="005C6E69" w:rsidP="005C6E69">
      <w:pPr>
        <w:jc w:val="center"/>
        <w:rPr>
          <w:sz w:val="48"/>
          <w:szCs w:val="48"/>
        </w:rPr>
      </w:pPr>
    </w:p>
    <w:p w14:paraId="52511BD7" w14:textId="77777777" w:rsidR="005C6E69" w:rsidRDefault="005C6E69" w:rsidP="005C6E69">
      <w:pPr>
        <w:jc w:val="center"/>
        <w:rPr>
          <w:sz w:val="48"/>
          <w:szCs w:val="48"/>
        </w:rPr>
      </w:pPr>
    </w:p>
    <w:p w14:paraId="56036F6F" w14:textId="77777777" w:rsidR="005C6E69" w:rsidRDefault="005C6E69" w:rsidP="005C6E69">
      <w:pPr>
        <w:jc w:val="center"/>
        <w:rPr>
          <w:sz w:val="48"/>
          <w:szCs w:val="48"/>
        </w:rPr>
      </w:pPr>
    </w:p>
    <w:p w14:paraId="398E1C25" w14:textId="77777777" w:rsidR="005C6E69" w:rsidRDefault="005C6E69" w:rsidP="005C6E69">
      <w:pPr>
        <w:jc w:val="center"/>
        <w:rPr>
          <w:sz w:val="48"/>
          <w:szCs w:val="48"/>
        </w:rPr>
      </w:pPr>
    </w:p>
    <w:p w14:paraId="4734D20A" w14:textId="5CD6DAA0" w:rsidR="005C6E69" w:rsidRPr="00390F81" w:rsidRDefault="005C6E69" w:rsidP="005C6E69">
      <w:pPr>
        <w:jc w:val="center"/>
        <w:rPr>
          <w:sz w:val="48"/>
          <w:szCs w:val="48"/>
        </w:rPr>
      </w:pPr>
      <w:r w:rsidRPr="00390F81">
        <w:rPr>
          <w:sz w:val="48"/>
          <w:szCs w:val="48"/>
        </w:rPr>
        <w:t>Utvecklingsplan</w:t>
      </w:r>
    </w:p>
    <w:p w14:paraId="506A94A3" w14:textId="77777777" w:rsidR="005C6E69" w:rsidRPr="00390F81" w:rsidRDefault="005C6E69" w:rsidP="005C6E69">
      <w:pPr>
        <w:jc w:val="center"/>
        <w:rPr>
          <w:sz w:val="48"/>
          <w:szCs w:val="48"/>
        </w:rPr>
      </w:pPr>
    </w:p>
    <w:p w14:paraId="23D5043D" w14:textId="77777777" w:rsidR="005C6E69" w:rsidRPr="00390F81" w:rsidRDefault="005C6E69" w:rsidP="005C6E69">
      <w:pPr>
        <w:jc w:val="center"/>
        <w:rPr>
          <w:sz w:val="44"/>
          <w:szCs w:val="44"/>
        </w:rPr>
      </w:pPr>
      <w:r w:rsidRPr="00390F81">
        <w:rPr>
          <w:sz w:val="44"/>
          <w:szCs w:val="44"/>
        </w:rPr>
        <w:t>Villa Nova</w:t>
      </w:r>
    </w:p>
    <w:p w14:paraId="3E105587" w14:textId="77777777" w:rsidR="005C6E69" w:rsidRPr="00390F81" w:rsidRDefault="005C6E69" w:rsidP="005C6E69">
      <w:pPr>
        <w:jc w:val="center"/>
        <w:rPr>
          <w:sz w:val="44"/>
          <w:szCs w:val="44"/>
        </w:rPr>
      </w:pPr>
    </w:p>
    <w:p w14:paraId="13ADECD2" w14:textId="77777777" w:rsidR="005C6E69" w:rsidRPr="00390F81" w:rsidRDefault="005C6E69" w:rsidP="005C6E69">
      <w:pPr>
        <w:jc w:val="center"/>
        <w:rPr>
          <w:sz w:val="44"/>
          <w:szCs w:val="44"/>
        </w:rPr>
      </w:pPr>
    </w:p>
    <w:p w14:paraId="1262E06D" w14:textId="77777777" w:rsidR="005C6E69" w:rsidRPr="00390F81" w:rsidRDefault="005C6E69" w:rsidP="005C6E69">
      <w:pPr>
        <w:jc w:val="center"/>
        <w:rPr>
          <w:sz w:val="44"/>
          <w:szCs w:val="44"/>
        </w:rPr>
      </w:pPr>
    </w:p>
    <w:p w14:paraId="7648688C" w14:textId="77777777" w:rsidR="005C6E69" w:rsidRPr="00390F81" w:rsidRDefault="005C6E69" w:rsidP="005C6E69">
      <w:pPr>
        <w:jc w:val="center"/>
        <w:rPr>
          <w:sz w:val="44"/>
          <w:szCs w:val="44"/>
        </w:rPr>
      </w:pPr>
    </w:p>
    <w:p w14:paraId="52DFB07B" w14:textId="77777777" w:rsidR="005C6E69" w:rsidRPr="00390F81" w:rsidRDefault="005C6E69" w:rsidP="005C6E69">
      <w:pPr>
        <w:jc w:val="center"/>
        <w:rPr>
          <w:sz w:val="44"/>
          <w:szCs w:val="44"/>
        </w:rPr>
      </w:pPr>
    </w:p>
    <w:p w14:paraId="6A822EA1" w14:textId="77777777" w:rsidR="005C6E69" w:rsidRPr="00390F81" w:rsidRDefault="005C6E69" w:rsidP="005C6E69">
      <w:pPr>
        <w:jc w:val="center"/>
        <w:rPr>
          <w:sz w:val="44"/>
          <w:szCs w:val="44"/>
        </w:rPr>
      </w:pPr>
    </w:p>
    <w:p w14:paraId="1F43CF6D" w14:textId="77777777" w:rsidR="005C6E69" w:rsidRPr="00390F81" w:rsidRDefault="005C6E69" w:rsidP="005C6E69">
      <w:pPr>
        <w:rPr>
          <w:sz w:val="28"/>
          <w:szCs w:val="28"/>
        </w:rPr>
      </w:pPr>
    </w:p>
    <w:p w14:paraId="07794285" w14:textId="77777777" w:rsidR="005C6E69" w:rsidRPr="00390F81" w:rsidRDefault="005C6E69" w:rsidP="005C6E69">
      <w:pPr>
        <w:rPr>
          <w:sz w:val="28"/>
          <w:szCs w:val="28"/>
        </w:rPr>
      </w:pPr>
    </w:p>
    <w:p w14:paraId="51F9AB74" w14:textId="77777777" w:rsidR="005C6E69" w:rsidRPr="00390F81" w:rsidRDefault="005C6E69" w:rsidP="005C6E69">
      <w:pPr>
        <w:rPr>
          <w:sz w:val="28"/>
          <w:szCs w:val="28"/>
        </w:rPr>
      </w:pPr>
    </w:p>
    <w:p w14:paraId="72335163" w14:textId="77777777" w:rsidR="005C6E69" w:rsidRPr="00390F81" w:rsidRDefault="005C6E69" w:rsidP="005C6E69">
      <w:pPr>
        <w:rPr>
          <w:sz w:val="28"/>
          <w:szCs w:val="28"/>
        </w:rPr>
      </w:pPr>
    </w:p>
    <w:p w14:paraId="35C63169" w14:textId="77777777" w:rsidR="005C6E69" w:rsidRPr="00390F81" w:rsidRDefault="005C6E69" w:rsidP="005C6E69">
      <w:pPr>
        <w:rPr>
          <w:sz w:val="28"/>
          <w:szCs w:val="28"/>
        </w:rPr>
      </w:pPr>
    </w:p>
    <w:p w14:paraId="0F625919" w14:textId="77777777" w:rsidR="005C6E69" w:rsidRPr="00390F81" w:rsidRDefault="005C6E69" w:rsidP="005C6E69">
      <w:pPr>
        <w:rPr>
          <w:sz w:val="28"/>
          <w:szCs w:val="28"/>
        </w:rPr>
      </w:pPr>
    </w:p>
    <w:p w14:paraId="4B00C04A" w14:textId="75261C59" w:rsidR="005C6E69" w:rsidRDefault="005C6E69" w:rsidP="005C6E69">
      <w:pPr>
        <w:spacing w:line="360" w:lineRule="auto"/>
        <w:rPr>
          <w:sz w:val="28"/>
          <w:szCs w:val="28"/>
        </w:rPr>
      </w:pPr>
      <w:r w:rsidRPr="00390F81">
        <w:rPr>
          <w:sz w:val="28"/>
          <w:szCs w:val="28"/>
        </w:rPr>
        <w:t>Jakobstad den 1</w:t>
      </w:r>
      <w:r w:rsidR="00391F11">
        <w:rPr>
          <w:sz w:val="28"/>
          <w:szCs w:val="28"/>
        </w:rPr>
        <w:t>.2</w:t>
      </w:r>
      <w:r w:rsidRPr="00390F81">
        <w:rPr>
          <w:sz w:val="28"/>
          <w:szCs w:val="28"/>
        </w:rPr>
        <w:t>.2025</w:t>
      </w:r>
    </w:p>
    <w:p w14:paraId="5D9B98B0" w14:textId="14511D57" w:rsidR="00391F11" w:rsidRPr="00390F81" w:rsidRDefault="00391F11" w:rsidP="005C6E69">
      <w:pPr>
        <w:spacing w:line="360" w:lineRule="auto"/>
        <w:rPr>
          <w:sz w:val="28"/>
          <w:szCs w:val="28"/>
        </w:rPr>
      </w:pPr>
      <w:r>
        <w:rPr>
          <w:sz w:val="28"/>
          <w:szCs w:val="28"/>
        </w:rPr>
        <w:t>Uppdaterad den 19.5.2025</w:t>
      </w:r>
    </w:p>
    <w:p w14:paraId="76DDB72A" w14:textId="77777777" w:rsidR="005C6E69" w:rsidRPr="00390F81" w:rsidRDefault="005C6E69" w:rsidP="005C6E69">
      <w:pPr>
        <w:spacing w:line="360" w:lineRule="auto"/>
        <w:rPr>
          <w:sz w:val="28"/>
          <w:szCs w:val="28"/>
        </w:rPr>
      </w:pPr>
      <w:r w:rsidRPr="00390F81">
        <w:rPr>
          <w:sz w:val="28"/>
          <w:szCs w:val="28"/>
        </w:rPr>
        <w:t>Uppgjord av: Nina Höglund</w:t>
      </w:r>
    </w:p>
    <w:p w14:paraId="32C8AFC2" w14:textId="77777777" w:rsidR="005C6E69" w:rsidRPr="00390F81" w:rsidRDefault="005C6E69" w:rsidP="005C6E69">
      <w:pPr>
        <w:spacing w:line="360" w:lineRule="auto"/>
        <w:rPr>
          <w:sz w:val="28"/>
          <w:szCs w:val="28"/>
        </w:rPr>
      </w:pPr>
    </w:p>
    <w:p w14:paraId="580B75B9" w14:textId="77777777" w:rsidR="005C6E69" w:rsidRPr="00390F81" w:rsidRDefault="005C6E69" w:rsidP="005C6E69">
      <w:pPr>
        <w:spacing w:line="360" w:lineRule="auto"/>
        <w:rPr>
          <w:sz w:val="28"/>
          <w:szCs w:val="28"/>
        </w:rPr>
      </w:pPr>
    </w:p>
    <w:p w14:paraId="4AB028A7" w14:textId="77777777" w:rsidR="005C6E69" w:rsidRPr="00390F81" w:rsidRDefault="005C6E69" w:rsidP="005C6E69">
      <w:pPr>
        <w:spacing w:line="360" w:lineRule="auto"/>
        <w:rPr>
          <w:sz w:val="28"/>
          <w:szCs w:val="28"/>
        </w:rPr>
      </w:pPr>
    </w:p>
    <w:p w14:paraId="7C252798" w14:textId="55018695" w:rsidR="005C6E69" w:rsidRPr="00394FE2" w:rsidRDefault="005C6E69" w:rsidP="005C6E69">
      <w:pPr>
        <w:spacing w:line="360" w:lineRule="auto"/>
        <w:rPr>
          <w:sz w:val="28"/>
          <w:szCs w:val="28"/>
        </w:rPr>
      </w:pPr>
      <w:r w:rsidRPr="00394FE2">
        <w:rPr>
          <w:sz w:val="28"/>
          <w:szCs w:val="28"/>
        </w:rPr>
        <w:t>SERVICEPRODUCENT: Meneli Ab</w:t>
      </w:r>
      <w:r w:rsidRPr="00394FE2">
        <w:rPr>
          <w:sz w:val="28"/>
          <w:szCs w:val="28"/>
        </w:rPr>
        <w:br/>
        <w:t>SEKTOR: Privat socialservice</w:t>
      </w:r>
      <w:r w:rsidRPr="00394FE2">
        <w:rPr>
          <w:sz w:val="28"/>
          <w:szCs w:val="28"/>
        </w:rPr>
        <w:br/>
        <w:t xml:space="preserve">ENHET: </w:t>
      </w:r>
      <w:r>
        <w:rPr>
          <w:sz w:val="28"/>
          <w:szCs w:val="28"/>
        </w:rPr>
        <w:t>Villa Nova</w:t>
      </w:r>
    </w:p>
    <w:p w14:paraId="386CDAF8" w14:textId="77777777" w:rsidR="005C6E69" w:rsidRPr="00394FE2" w:rsidRDefault="005C6E69" w:rsidP="005C6E69">
      <w:pPr>
        <w:spacing w:line="276" w:lineRule="auto"/>
        <w:jc w:val="both"/>
      </w:pPr>
      <w:r w:rsidRPr="00394FE2">
        <w:t xml:space="preserve">Genom Lag om tillsyn över social- och hälsovård (741/2023) har vårt ansvar över egenkontrollen ökat och därav har vi under 2024 upprättat en ny plan för egenkontroll som följer de nya direktiven. Egenkontrollplanen på </w:t>
      </w:r>
      <w:r>
        <w:t>Villa Nova</w:t>
      </w:r>
      <w:r w:rsidRPr="00394FE2">
        <w:t xml:space="preserve"> har uppgjorts av enhetschefen i samarbete med personalen. Den är ett verktyg i det dagliga arbetet som hjälper personalen att utföra ett kvalitetsmässigt gott arbete, att utvärdera sina egna handlingar och vara ännu mer uppmärksamma på risker i det dagliga arbetet. </w:t>
      </w:r>
    </w:p>
    <w:p w14:paraId="43193389" w14:textId="77777777" w:rsidR="005C6E69" w:rsidRPr="00394FE2" w:rsidRDefault="005C6E69" w:rsidP="005C6E69">
      <w:pPr>
        <w:spacing w:line="276" w:lineRule="auto"/>
        <w:jc w:val="both"/>
      </w:pPr>
    </w:p>
    <w:p w14:paraId="38DAE7A3" w14:textId="77777777" w:rsidR="005C6E69" w:rsidRPr="00394FE2" w:rsidRDefault="005C6E69" w:rsidP="005C6E69">
      <w:pPr>
        <w:spacing w:line="276" w:lineRule="auto"/>
        <w:jc w:val="both"/>
        <w:rPr>
          <w:sz w:val="32"/>
          <w:szCs w:val="32"/>
        </w:rPr>
      </w:pPr>
      <w:r w:rsidRPr="00394FE2">
        <w:rPr>
          <w:sz w:val="32"/>
          <w:szCs w:val="32"/>
        </w:rPr>
        <w:t xml:space="preserve">1. Senaste ändringar av plan för egenkontroll </w:t>
      </w:r>
    </w:p>
    <w:p w14:paraId="40F51C06" w14:textId="77777777" w:rsidR="005C6E69" w:rsidRDefault="005C6E69" w:rsidP="005C6E69">
      <w:pPr>
        <w:spacing w:line="276" w:lineRule="auto"/>
        <w:jc w:val="both"/>
      </w:pPr>
      <w:r w:rsidRPr="00394FE2">
        <w:t>Inga förändringar har gjorts eftersom den nya versionen av plan för egenkontroll upprättats i slutet av år 2024</w:t>
      </w:r>
      <w:r>
        <w:t>.</w:t>
      </w:r>
      <w:r w:rsidRPr="00394FE2">
        <w:t xml:space="preserve"> </w:t>
      </w:r>
    </w:p>
    <w:p w14:paraId="1640FAC8" w14:textId="77777777" w:rsidR="005C6E69" w:rsidRPr="00394FE2" w:rsidRDefault="005C6E69" w:rsidP="005C6E69">
      <w:pPr>
        <w:spacing w:line="276" w:lineRule="auto"/>
        <w:jc w:val="both"/>
      </w:pPr>
    </w:p>
    <w:p w14:paraId="55E19403" w14:textId="77777777" w:rsidR="005C6E69" w:rsidRPr="00394FE2" w:rsidRDefault="005C6E69" w:rsidP="005C6E69">
      <w:pPr>
        <w:spacing w:line="276" w:lineRule="auto"/>
        <w:jc w:val="both"/>
        <w:rPr>
          <w:sz w:val="32"/>
          <w:szCs w:val="32"/>
        </w:rPr>
      </w:pPr>
      <w:r w:rsidRPr="00394FE2">
        <w:rPr>
          <w:sz w:val="32"/>
          <w:szCs w:val="32"/>
        </w:rPr>
        <w:t xml:space="preserve">2. Förändringar i verksamhetsmiljö eller i företaget </w:t>
      </w:r>
    </w:p>
    <w:p w14:paraId="49F80A43" w14:textId="0AA769A9" w:rsidR="005C6E69" w:rsidRDefault="005C6E69" w:rsidP="005C6E69">
      <w:pPr>
        <w:spacing w:line="276" w:lineRule="auto"/>
        <w:jc w:val="both"/>
      </w:pPr>
      <w:r w:rsidRPr="00394FE2">
        <w:t>Inga förändringar har skett</w:t>
      </w:r>
      <w:r w:rsidR="006D4F84">
        <w:t>.</w:t>
      </w:r>
    </w:p>
    <w:p w14:paraId="4BAE77A4" w14:textId="77777777" w:rsidR="005C6E69" w:rsidRPr="00394FE2" w:rsidRDefault="005C6E69" w:rsidP="005C6E69">
      <w:pPr>
        <w:spacing w:line="276" w:lineRule="auto"/>
        <w:jc w:val="both"/>
      </w:pPr>
    </w:p>
    <w:p w14:paraId="7F30BD78" w14:textId="77777777" w:rsidR="005C6E69" w:rsidRPr="00394FE2" w:rsidRDefault="005C6E69" w:rsidP="005C6E69">
      <w:pPr>
        <w:spacing w:line="276" w:lineRule="auto"/>
        <w:jc w:val="both"/>
        <w:rPr>
          <w:sz w:val="32"/>
          <w:szCs w:val="32"/>
        </w:rPr>
      </w:pPr>
      <w:r w:rsidRPr="00394FE2">
        <w:rPr>
          <w:sz w:val="32"/>
          <w:szCs w:val="32"/>
        </w:rPr>
        <w:t xml:space="preserve">3. Personal </w:t>
      </w:r>
    </w:p>
    <w:p w14:paraId="0BE19E35" w14:textId="5D6C2A03" w:rsidR="005C6E69" w:rsidRDefault="00161812" w:rsidP="005C6E69">
      <w:pPr>
        <w:spacing w:line="276" w:lineRule="auto"/>
        <w:jc w:val="both"/>
      </w:pPr>
      <w:r>
        <w:t>Följande</w:t>
      </w:r>
      <w:r w:rsidR="005C6E69" w:rsidRPr="00394FE2">
        <w:t xml:space="preserve"> förändring</w:t>
      </w:r>
      <w:r>
        <w:t>ar</w:t>
      </w:r>
      <w:r w:rsidR="005C6E69" w:rsidRPr="00394FE2">
        <w:t xml:space="preserve"> i personalgruppen har skett under den rapporterade perioden</w:t>
      </w:r>
      <w:r>
        <w:t xml:space="preserve">. Enheten har en ny vikarierande enhetschef samt en </w:t>
      </w:r>
      <w:r w:rsidR="005C6E69">
        <w:t xml:space="preserve">person inom öppenvården </w:t>
      </w:r>
      <w:r>
        <w:t xml:space="preserve">har </w:t>
      </w:r>
      <w:r w:rsidR="005C6E69">
        <w:t>ändrat på grund av 1 uppsägning</w:t>
      </w:r>
      <w:r>
        <w:t>.</w:t>
      </w:r>
    </w:p>
    <w:p w14:paraId="697F033C" w14:textId="77777777" w:rsidR="005C6E69" w:rsidRPr="00394FE2" w:rsidRDefault="005C6E69" w:rsidP="005C6E69">
      <w:pPr>
        <w:spacing w:line="276" w:lineRule="auto"/>
        <w:jc w:val="both"/>
      </w:pPr>
    </w:p>
    <w:p w14:paraId="48AC068A" w14:textId="77777777" w:rsidR="005C6E69" w:rsidRDefault="005C6E69" w:rsidP="005C6E69">
      <w:pPr>
        <w:spacing w:line="276" w:lineRule="auto"/>
        <w:jc w:val="both"/>
      </w:pPr>
      <w:r w:rsidRPr="00394FE2">
        <w:t xml:space="preserve">En elektronisk nöjdhetsundersökning kommer att skickas till alla anställda under våren. Undersökningen kommer genomföras två gånger per år. </w:t>
      </w:r>
    </w:p>
    <w:p w14:paraId="0A83ABA3" w14:textId="77777777" w:rsidR="005C6E69" w:rsidRPr="00394FE2" w:rsidRDefault="005C6E69" w:rsidP="005C6E69">
      <w:pPr>
        <w:spacing w:line="276" w:lineRule="auto"/>
        <w:jc w:val="both"/>
      </w:pPr>
    </w:p>
    <w:p w14:paraId="785C34F9" w14:textId="77777777" w:rsidR="005C6E69" w:rsidRPr="00394FE2" w:rsidRDefault="005C6E69" w:rsidP="005C6E69">
      <w:pPr>
        <w:spacing w:line="276" w:lineRule="auto"/>
        <w:ind w:left="1304"/>
        <w:jc w:val="both"/>
        <w:rPr>
          <w:sz w:val="32"/>
          <w:szCs w:val="32"/>
        </w:rPr>
      </w:pPr>
      <w:r w:rsidRPr="00394FE2">
        <w:rPr>
          <w:sz w:val="32"/>
          <w:szCs w:val="32"/>
        </w:rPr>
        <w:t xml:space="preserve">3.1. Personaldimensionering </w:t>
      </w:r>
    </w:p>
    <w:p w14:paraId="04692D78" w14:textId="77777777" w:rsidR="005C6E69" w:rsidRPr="00394FE2" w:rsidRDefault="005C6E69" w:rsidP="005C6E69">
      <w:pPr>
        <w:spacing w:line="276" w:lineRule="auto"/>
        <w:jc w:val="both"/>
      </w:pPr>
      <w:r w:rsidRPr="00394FE2">
        <w:t xml:space="preserve">Personaldimensioneringen på </w:t>
      </w:r>
      <w:r>
        <w:t>Villa Nova</w:t>
      </w:r>
      <w:r w:rsidRPr="00394FE2">
        <w:t xml:space="preserve"> är 1:1 </w:t>
      </w:r>
    </w:p>
    <w:p w14:paraId="5202158E" w14:textId="77777777" w:rsidR="005C6E69" w:rsidRPr="00394FE2" w:rsidRDefault="005C6E69" w:rsidP="005C6E69">
      <w:pPr>
        <w:spacing w:line="276" w:lineRule="auto"/>
        <w:jc w:val="both"/>
      </w:pPr>
    </w:p>
    <w:p w14:paraId="3501D4EF" w14:textId="77777777" w:rsidR="005C6E69" w:rsidRPr="00394FE2" w:rsidRDefault="005C6E69" w:rsidP="005C6E69">
      <w:pPr>
        <w:spacing w:line="276" w:lineRule="auto"/>
        <w:jc w:val="both"/>
        <w:rPr>
          <w:sz w:val="32"/>
          <w:szCs w:val="32"/>
        </w:rPr>
      </w:pPr>
      <w:r w:rsidRPr="00394FE2">
        <w:rPr>
          <w:sz w:val="32"/>
          <w:szCs w:val="32"/>
        </w:rPr>
        <w:t xml:space="preserve">4. Kund- och klientrespons </w:t>
      </w:r>
    </w:p>
    <w:p w14:paraId="2252A154" w14:textId="5EE27CDC" w:rsidR="005C6E69" w:rsidRDefault="005C6E69" w:rsidP="005C6E69">
      <w:pPr>
        <w:spacing w:line="276" w:lineRule="auto"/>
        <w:jc w:val="both"/>
      </w:pPr>
      <w:r w:rsidRPr="00394FE2">
        <w:t xml:space="preserve">På enheten har länge funnits blankett och en låda för respons framsatt i allmänna utrymmen. Vi har dock inte lyckats med att få in respons den vägen och har därför i oktober beslutat oss för att börja samla in responsen via en QR-kod som finns synligt i allmänna utrymmen. Responsinsamlingen styrs genom programmet Gurufield vilket togs </w:t>
      </w:r>
      <w:r w:rsidRPr="00394FE2">
        <w:lastRenderedPageBreak/>
        <w:t>i bruk i slutet av december</w:t>
      </w:r>
      <w:r w:rsidR="006D4F84">
        <w:t xml:space="preserve"> (2024) och gås igenom och sammanställs var fjärde månad.</w:t>
      </w:r>
      <w:r w:rsidRPr="00394FE2">
        <w:t xml:space="preserve"> </w:t>
      </w:r>
      <w:r w:rsidR="006D4F84">
        <w:t xml:space="preserve">Se bilaga </w:t>
      </w:r>
      <w:r w:rsidR="006D4F84" w:rsidRPr="006D4F84">
        <w:rPr>
          <w:i/>
          <w:iCs/>
        </w:rPr>
        <w:t>Kliensäkerhetsanmälningar</w:t>
      </w:r>
      <w:r w:rsidR="006D4F84">
        <w:t>.</w:t>
      </w:r>
    </w:p>
    <w:p w14:paraId="5703D873" w14:textId="77777777" w:rsidR="005C6E69" w:rsidRPr="00394FE2" w:rsidRDefault="005C6E69" w:rsidP="005C6E69">
      <w:pPr>
        <w:spacing w:line="276" w:lineRule="auto"/>
        <w:jc w:val="both"/>
      </w:pPr>
    </w:p>
    <w:p w14:paraId="3D4DB0D4" w14:textId="77777777" w:rsidR="005C6E69" w:rsidRDefault="005C6E69" w:rsidP="005C6E69">
      <w:pPr>
        <w:spacing w:line="276" w:lineRule="auto"/>
        <w:jc w:val="both"/>
      </w:pPr>
    </w:p>
    <w:p w14:paraId="7761ABBB" w14:textId="77777777" w:rsidR="006D4F84" w:rsidRDefault="006D4F84" w:rsidP="005C6E69">
      <w:pPr>
        <w:spacing w:line="276" w:lineRule="auto"/>
        <w:jc w:val="both"/>
      </w:pPr>
    </w:p>
    <w:p w14:paraId="4703FFEB" w14:textId="19F9D046" w:rsidR="005C6E69" w:rsidRDefault="005C6E69" w:rsidP="006D4F84">
      <w:pPr>
        <w:spacing w:line="276" w:lineRule="auto"/>
        <w:jc w:val="both"/>
      </w:pPr>
      <w:r w:rsidRPr="00394FE2">
        <w:rPr>
          <w:sz w:val="32"/>
          <w:szCs w:val="32"/>
        </w:rPr>
        <w:t xml:space="preserve">5. Säkerhet och kvalitet </w:t>
      </w:r>
    </w:p>
    <w:p w14:paraId="6BB1C4F0" w14:textId="0C7D855B" w:rsidR="006D4F84" w:rsidRPr="006D4F84" w:rsidRDefault="006D4F84" w:rsidP="006D4F84">
      <w:pPr>
        <w:spacing w:line="276" w:lineRule="auto"/>
        <w:jc w:val="both"/>
        <w:rPr>
          <w:color w:val="000000" w:themeColor="text1"/>
        </w:rPr>
      </w:pPr>
      <w:r w:rsidRPr="006D4F84">
        <w:rPr>
          <w:color w:val="000000" w:themeColor="text1"/>
        </w:rPr>
        <w:t>Villa Nova har tagit emot klien</w:t>
      </w:r>
      <w:r>
        <w:rPr>
          <w:color w:val="000000" w:themeColor="text1"/>
        </w:rPr>
        <w:t xml:space="preserve">tsäkerhetsanmälningar, dessa gås igenom och sammanställs var fjärde månad. (Bilaga </w:t>
      </w:r>
      <w:r w:rsidRPr="006D4F84">
        <w:rPr>
          <w:i/>
          <w:iCs/>
          <w:color w:val="000000" w:themeColor="text1"/>
        </w:rPr>
        <w:t>Klientsäkerhetsanmälningar</w:t>
      </w:r>
      <w:r>
        <w:rPr>
          <w:color w:val="000000" w:themeColor="text1"/>
        </w:rPr>
        <w:t>).</w:t>
      </w:r>
    </w:p>
    <w:p w14:paraId="32CE6278" w14:textId="2C2B8B91" w:rsidR="006D4F84" w:rsidRPr="006D4F84" w:rsidRDefault="006D4F84" w:rsidP="006D4F84">
      <w:pPr>
        <w:spacing w:line="276" w:lineRule="auto"/>
        <w:rPr>
          <w:color w:val="FFFFFF" w:themeColor="background1"/>
          <w:lang w:val="fi-FI"/>
        </w:rPr>
      </w:pPr>
      <w:r w:rsidRPr="006D4F84">
        <w:rPr>
          <w:color w:val="FFFFFF" w:themeColor="background1"/>
          <w:lang w:val="fi-FI"/>
        </w:rPr>
        <w:t>Villa Nova</w:t>
      </w:r>
    </w:p>
    <w:p w14:paraId="5642C08A" w14:textId="5FE7A98D" w:rsidR="005C6E69" w:rsidRDefault="005C6E69" w:rsidP="00391F11">
      <w:pPr>
        <w:spacing w:line="276" w:lineRule="auto"/>
        <w:ind w:firstLine="1304"/>
        <w:jc w:val="both"/>
      </w:pPr>
      <w:r w:rsidRPr="00394FE2">
        <w:rPr>
          <w:sz w:val="32"/>
          <w:szCs w:val="32"/>
        </w:rPr>
        <w:t>5.1.Åtgärder</w:t>
      </w:r>
      <w:r w:rsidRPr="00394FE2">
        <w:br/>
      </w:r>
      <w:r w:rsidR="00391F11">
        <w:t xml:space="preserve">Vid varje klientsäkerhetsanmälning vidtar vi åtgärder utifrån situationen. </w:t>
      </w:r>
      <w:r w:rsidRPr="00394FE2">
        <w:t>Diskussion förs med närmast anhörig, ansvarig läkare och ansvarig socialarbetare för att hitta bästa möjliga lösning för klienten. Personalen diskuterar sinsemellan och med enhetschefen när tillfälle ges</w:t>
      </w:r>
      <w:r w:rsidR="00391F11">
        <w:t>. D</w:t>
      </w:r>
      <w:r w:rsidRPr="00394FE2">
        <w:t>et viktigaste forumet är personalmöten som hålls med 3-4 veckors mellanrum</w:t>
      </w:r>
      <w:r w:rsidR="00391F11">
        <w:t xml:space="preserve"> där klientens situation disskuteras. </w:t>
      </w:r>
    </w:p>
    <w:p w14:paraId="59E14F77" w14:textId="77777777" w:rsidR="005C6E69" w:rsidRPr="00394FE2" w:rsidRDefault="005C6E69" w:rsidP="005C6E69">
      <w:pPr>
        <w:spacing w:line="276" w:lineRule="auto"/>
        <w:jc w:val="both"/>
      </w:pPr>
    </w:p>
    <w:p w14:paraId="33B26033" w14:textId="77777777" w:rsidR="005C6E69" w:rsidRPr="00394FE2" w:rsidRDefault="005C6E69" w:rsidP="005C6E69">
      <w:pPr>
        <w:spacing w:line="276" w:lineRule="auto"/>
        <w:jc w:val="both"/>
        <w:rPr>
          <w:sz w:val="32"/>
          <w:szCs w:val="32"/>
        </w:rPr>
      </w:pPr>
      <w:r w:rsidRPr="00394FE2">
        <w:rPr>
          <w:sz w:val="32"/>
          <w:szCs w:val="32"/>
        </w:rPr>
        <w:t xml:space="preserve">6. Tillsynsbesök </w:t>
      </w:r>
    </w:p>
    <w:p w14:paraId="5D214171" w14:textId="77777777" w:rsidR="005C6E69" w:rsidRDefault="005C6E69" w:rsidP="005C6E69">
      <w:pPr>
        <w:spacing w:line="276" w:lineRule="auto"/>
        <w:jc w:val="both"/>
      </w:pPr>
      <w:r w:rsidRPr="00394FE2">
        <w:t xml:space="preserve">Ett inplanerat tillsynsbesök från Österbottens Välfärdsområde skedde den </w:t>
      </w:r>
      <w:r>
        <w:rPr>
          <w:color w:val="000000" w:themeColor="text1"/>
        </w:rPr>
        <w:t xml:space="preserve">10.10.2024. </w:t>
      </w:r>
      <w:r w:rsidRPr="00394FE2">
        <w:t xml:space="preserve">Enhetschefen och ledningen fick en hel del att åtgärda, vilket också blev utfört inom utsatt tid. Vi fick </w:t>
      </w:r>
      <w:r>
        <w:t xml:space="preserve">även </w:t>
      </w:r>
      <w:r w:rsidRPr="00394FE2">
        <w:t xml:space="preserve">framföra vår oro över att vi har klienter som inte har en ansvarig socialarbetare samt att flera är utan klientplan. Vi uppskattar samarbetet med tillsynsansvariga som gett oss hjälp och vägledning. </w:t>
      </w:r>
    </w:p>
    <w:p w14:paraId="5FD87FBD" w14:textId="77777777" w:rsidR="005C6E69" w:rsidRPr="00394FE2" w:rsidRDefault="005C6E69" w:rsidP="005C6E69">
      <w:pPr>
        <w:spacing w:line="276" w:lineRule="auto"/>
        <w:jc w:val="both"/>
      </w:pPr>
    </w:p>
    <w:p w14:paraId="46E50A4A" w14:textId="5BC893EB" w:rsidR="00391F11" w:rsidRPr="00394FE2" w:rsidRDefault="005C6E69" w:rsidP="005C6E69">
      <w:pPr>
        <w:spacing w:line="276" w:lineRule="auto"/>
        <w:jc w:val="both"/>
        <w:rPr>
          <w:sz w:val="32"/>
          <w:szCs w:val="32"/>
        </w:rPr>
      </w:pPr>
      <w:r w:rsidRPr="00394FE2">
        <w:rPr>
          <w:sz w:val="32"/>
          <w:szCs w:val="32"/>
        </w:rPr>
        <w:t xml:space="preserve">7. Utvecklingsåtgärder och målsättningar </w:t>
      </w:r>
    </w:p>
    <w:p w14:paraId="6FF6952A" w14:textId="7948EF9D" w:rsidR="005C6E69" w:rsidRDefault="005C6E69" w:rsidP="005C6E69">
      <w:pPr>
        <w:spacing w:line="276" w:lineRule="auto"/>
        <w:jc w:val="both"/>
      </w:pPr>
      <w:r w:rsidRPr="00394FE2">
        <w:t xml:space="preserve">Vi fortsätter sträva till ett gott samarbete med socialarbetare men vi blir också bättre på att ställa krav för att kunna uppfylla lagen. </w:t>
      </w:r>
      <w:r w:rsidR="00391F11">
        <w:t xml:space="preserve">Exempelvis kan en </w:t>
      </w:r>
      <w:r w:rsidR="00391F11" w:rsidRPr="00391F11">
        <w:rPr>
          <w:lang w:val="sv-SE"/>
        </w:rPr>
        <w:t>klient som är våldsam mot personal inte vara placerad inom öppenvården eftersom personalen inte har rätt till fasthållning enligt barnskyddslagen.</w:t>
      </w:r>
    </w:p>
    <w:p w14:paraId="6E407837" w14:textId="77777777" w:rsidR="005C6E69" w:rsidRPr="00394FE2" w:rsidRDefault="005C6E69" w:rsidP="005C6E69">
      <w:pPr>
        <w:spacing w:line="276" w:lineRule="auto"/>
        <w:jc w:val="both"/>
      </w:pPr>
    </w:p>
    <w:p w14:paraId="3A50C3AD" w14:textId="77777777" w:rsidR="005C6E69" w:rsidRPr="00394FE2" w:rsidRDefault="005C6E69" w:rsidP="005C6E69">
      <w:pPr>
        <w:spacing w:line="276" w:lineRule="auto"/>
        <w:jc w:val="both"/>
      </w:pPr>
      <w:r w:rsidRPr="00394FE2">
        <w:t xml:space="preserve">För att uppnå goda resultat krävs en konstant pågående utveckling av dokumentation och kommunikation på </w:t>
      </w:r>
      <w:r>
        <w:t>Villa Nova</w:t>
      </w:r>
      <w:r w:rsidRPr="00394FE2">
        <w:t xml:space="preserve">. Genom detta minskar riskerna i det dagliga arbetet. Vi fortsätter jobba enligt de direktiv som Lag om tillsyn över social- och hälsovård (741/2023) ger oss och utvecklar dessa för att implementeringen i vår dagliga verksamhet ska bli så bra som möjligt. </w:t>
      </w:r>
    </w:p>
    <w:p w14:paraId="476F9AB0" w14:textId="77777777" w:rsidR="005C6E69" w:rsidRPr="00394FE2" w:rsidRDefault="005C6E69" w:rsidP="005C6E69">
      <w:pPr>
        <w:spacing w:line="276" w:lineRule="auto"/>
        <w:jc w:val="both"/>
      </w:pPr>
    </w:p>
    <w:p w14:paraId="7238D130" w14:textId="77777777" w:rsidR="007C3442" w:rsidRDefault="007C3442"/>
    <w:sectPr w:rsidR="007C3442" w:rsidSect="008B44D3">
      <w:headerReference w:type="default" r:id="rId6"/>
      <w:footerReference w:type="default" r:id="rId7"/>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DCBDC" w14:textId="77777777" w:rsidR="002B037B" w:rsidRDefault="002B037B" w:rsidP="008B44D3">
      <w:r>
        <w:separator/>
      </w:r>
    </w:p>
  </w:endnote>
  <w:endnote w:type="continuationSeparator" w:id="0">
    <w:p w14:paraId="7312FC31" w14:textId="77777777" w:rsidR="002B037B" w:rsidRDefault="002B037B" w:rsidP="008B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3295C" w14:textId="77777777" w:rsidR="008B44D3" w:rsidRPr="005E3B2D" w:rsidRDefault="008B44D3">
    <w:pPr>
      <w:pStyle w:val="Sidfot"/>
      <w:rPr>
        <w:sz w:val="20"/>
        <w:szCs w:val="20"/>
        <w:lang w:val="en-US"/>
      </w:rPr>
    </w:pPr>
    <w:r w:rsidRPr="005E3B2D">
      <w:rPr>
        <w:sz w:val="20"/>
        <w:szCs w:val="20"/>
        <w:lang w:val="en-US"/>
      </w:rPr>
      <w:t>Nina Höglund</w:t>
    </w:r>
    <w:r w:rsidRPr="005E3B2D">
      <w:rPr>
        <w:sz w:val="20"/>
        <w:szCs w:val="20"/>
      </w:rPr>
      <w:ptab w:relativeTo="margin" w:alignment="center" w:leader="none"/>
    </w:r>
    <w:r w:rsidRPr="005E3B2D">
      <w:rPr>
        <w:sz w:val="20"/>
        <w:szCs w:val="20"/>
        <w:lang w:val="en-US"/>
      </w:rPr>
      <w:t>nina.hoglund</w:t>
    </w:r>
    <w:r w:rsidR="005E3B2D" w:rsidRPr="005E3B2D">
      <w:rPr>
        <w:sz w:val="20"/>
        <w:szCs w:val="20"/>
        <w:lang w:val="en-US"/>
      </w:rPr>
      <w:t>@villanova.fi</w:t>
    </w:r>
    <w:r w:rsidRPr="005E3B2D">
      <w:rPr>
        <w:sz w:val="20"/>
        <w:szCs w:val="20"/>
      </w:rPr>
      <w:ptab w:relativeTo="margin" w:alignment="right" w:leader="none"/>
    </w:r>
    <w:proofErr w:type="spellStart"/>
    <w:r w:rsidR="005E3B2D" w:rsidRPr="005E3B2D">
      <w:rPr>
        <w:sz w:val="20"/>
        <w:szCs w:val="20"/>
        <w:lang w:val="en-US"/>
      </w:rPr>
      <w:t>Tfn</w:t>
    </w:r>
    <w:proofErr w:type="spellEnd"/>
    <w:r w:rsidR="005E3B2D" w:rsidRPr="005E3B2D">
      <w:rPr>
        <w:sz w:val="20"/>
        <w:szCs w:val="20"/>
        <w:lang w:val="en-US"/>
      </w:rPr>
      <w:t xml:space="preserve"> 0442358939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EEA3D" w14:textId="77777777" w:rsidR="002B037B" w:rsidRDefault="002B037B" w:rsidP="008B44D3">
      <w:r>
        <w:separator/>
      </w:r>
    </w:p>
  </w:footnote>
  <w:footnote w:type="continuationSeparator" w:id="0">
    <w:p w14:paraId="76759BC2" w14:textId="77777777" w:rsidR="002B037B" w:rsidRDefault="002B037B" w:rsidP="008B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457C7" w14:textId="77777777" w:rsidR="008B44D3" w:rsidRDefault="008B44D3">
    <w:pPr>
      <w:pStyle w:val="Sidhuvud"/>
    </w:pPr>
    <w:r>
      <w:rPr>
        <w:noProof/>
      </w:rPr>
      <w:drawing>
        <wp:inline distT="0" distB="0" distL="0" distR="0" wp14:anchorId="17A0BF8E" wp14:editId="0CE17478">
          <wp:extent cx="758093" cy="755414"/>
          <wp:effectExtent l="0" t="0" r="4445" b="0"/>
          <wp:docPr id="2065607647" name="Bildobjekt 1" descr="En bild som visar Teckensnitt, symbol, handskrift,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7647" name="Bildobjekt 1" descr="En bild som visar Teckensnitt, symbol, handskrift, cirkel&#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62965" cy="959562"/>
                  </a:xfrm>
                  <a:prstGeom prst="rect">
                    <a:avLst/>
                  </a:prstGeom>
                </pic:spPr>
              </pic:pic>
            </a:graphicData>
          </a:graphic>
        </wp:inline>
      </w:drawing>
    </w:r>
  </w:p>
  <w:p w14:paraId="1DA834C7" w14:textId="77777777" w:rsidR="008B44D3" w:rsidRDefault="008B44D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69"/>
    <w:rsid w:val="00084E08"/>
    <w:rsid w:val="00161812"/>
    <w:rsid w:val="00170463"/>
    <w:rsid w:val="002B037B"/>
    <w:rsid w:val="003024BE"/>
    <w:rsid w:val="00382F58"/>
    <w:rsid w:val="00391F11"/>
    <w:rsid w:val="005C6E69"/>
    <w:rsid w:val="005E194B"/>
    <w:rsid w:val="005E3B2D"/>
    <w:rsid w:val="0067606C"/>
    <w:rsid w:val="006D4F84"/>
    <w:rsid w:val="007218A0"/>
    <w:rsid w:val="007C3442"/>
    <w:rsid w:val="008B44D3"/>
    <w:rsid w:val="00971E6A"/>
    <w:rsid w:val="00A05E97"/>
    <w:rsid w:val="00B11222"/>
    <w:rsid w:val="00E905B5"/>
    <w:rsid w:val="00F802C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1F66E4BF"/>
  <w15:chartTrackingRefBased/>
  <w15:docId w15:val="{E7F7DF63-22B5-6E4E-B41A-0F4AF152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69"/>
  </w:style>
  <w:style w:type="paragraph" w:styleId="Rubrik1">
    <w:name w:val="heading 1"/>
    <w:basedOn w:val="Normal"/>
    <w:next w:val="Normal"/>
    <w:link w:val="Rubrik1Char"/>
    <w:uiPriority w:val="9"/>
    <w:qFormat/>
    <w:rsid w:val="008B4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B4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B44D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B44D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B44D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B44D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B44D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B44D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B44D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B44D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B44D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B44D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B44D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B44D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B44D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B44D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B44D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B44D3"/>
    <w:rPr>
      <w:rFonts w:eastAsiaTheme="majorEastAsia" w:cstheme="majorBidi"/>
      <w:color w:val="272727" w:themeColor="text1" w:themeTint="D8"/>
    </w:rPr>
  </w:style>
  <w:style w:type="paragraph" w:styleId="Rubrik">
    <w:name w:val="Title"/>
    <w:basedOn w:val="Normal"/>
    <w:next w:val="Normal"/>
    <w:link w:val="RubrikChar"/>
    <w:uiPriority w:val="10"/>
    <w:qFormat/>
    <w:rsid w:val="008B44D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B44D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B44D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B44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44D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B44D3"/>
    <w:rPr>
      <w:i/>
      <w:iCs/>
      <w:color w:val="404040" w:themeColor="text1" w:themeTint="BF"/>
    </w:rPr>
  </w:style>
  <w:style w:type="paragraph" w:styleId="Liststycke">
    <w:name w:val="List Paragraph"/>
    <w:basedOn w:val="Normal"/>
    <w:uiPriority w:val="34"/>
    <w:qFormat/>
    <w:rsid w:val="008B44D3"/>
    <w:pPr>
      <w:ind w:left="720"/>
      <w:contextualSpacing/>
    </w:pPr>
  </w:style>
  <w:style w:type="character" w:styleId="Starkbetoning">
    <w:name w:val="Intense Emphasis"/>
    <w:basedOn w:val="Standardstycketeckensnitt"/>
    <w:uiPriority w:val="21"/>
    <w:qFormat/>
    <w:rsid w:val="008B44D3"/>
    <w:rPr>
      <w:i/>
      <w:iCs/>
      <w:color w:val="0F4761" w:themeColor="accent1" w:themeShade="BF"/>
    </w:rPr>
  </w:style>
  <w:style w:type="paragraph" w:styleId="Starktcitat">
    <w:name w:val="Intense Quote"/>
    <w:basedOn w:val="Normal"/>
    <w:next w:val="Normal"/>
    <w:link w:val="StarktcitatChar"/>
    <w:uiPriority w:val="30"/>
    <w:qFormat/>
    <w:rsid w:val="008B4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B44D3"/>
    <w:rPr>
      <w:i/>
      <w:iCs/>
      <w:color w:val="0F4761" w:themeColor="accent1" w:themeShade="BF"/>
    </w:rPr>
  </w:style>
  <w:style w:type="character" w:styleId="Starkreferens">
    <w:name w:val="Intense Reference"/>
    <w:basedOn w:val="Standardstycketeckensnitt"/>
    <w:uiPriority w:val="32"/>
    <w:qFormat/>
    <w:rsid w:val="008B44D3"/>
    <w:rPr>
      <w:b/>
      <w:bCs/>
      <w:smallCaps/>
      <w:color w:val="0F4761" w:themeColor="accent1" w:themeShade="BF"/>
      <w:spacing w:val="5"/>
    </w:rPr>
  </w:style>
  <w:style w:type="paragraph" w:styleId="Sidhuvud">
    <w:name w:val="header"/>
    <w:basedOn w:val="Normal"/>
    <w:link w:val="SidhuvudChar"/>
    <w:uiPriority w:val="99"/>
    <w:unhideWhenUsed/>
    <w:rsid w:val="008B44D3"/>
    <w:pPr>
      <w:tabs>
        <w:tab w:val="center" w:pos="4536"/>
        <w:tab w:val="right" w:pos="9072"/>
      </w:tabs>
    </w:pPr>
  </w:style>
  <w:style w:type="character" w:customStyle="1" w:styleId="SidhuvudChar">
    <w:name w:val="Sidhuvud Char"/>
    <w:basedOn w:val="Standardstycketeckensnitt"/>
    <w:link w:val="Sidhuvud"/>
    <w:uiPriority w:val="99"/>
    <w:rsid w:val="008B44D3"/>
  </w:style>
  <w:style w:type="paragraph" w:styleId="Sidfot">
    <w:name w:val="footer"/>
    <w:basedOn w:val="Normal"/>
    <w:link w:val="SidfotChar"/>
    <w:uiPriority w:val="99"/>
    <w:unhideWhenUsed/>
    <w:rsid w:val="008B44D3"/>
    <w:pPr>
      <w:tabs>
        <w:tab w:val="center" w:pos="4536"/>
        <w:tab w:val="right" w:pos="9072"/>
      </w:tabs>
    </w:pPr>
  </w:style>
  <w:style w:type="character" w:customStyle="1" w:styleId="SidfotChar">
    <w:name w:val="Sidfot Char"/>
    <w:basedOn w:val="Standardstycketeckensnitt"/>
    <w:link w:val="Sidfot"/>
    <w:uiPriority w:val="99"/>
    <w:rsid w:val="008B44D3"/>
  </w:style>
  <w:style w:type="table" w:styleId="Oformateradtabell1">
    <w:name w:val="Plain Table 1"/>
    <w:basedOn w:val="Normaltabell"/>
    <w:uiPriority w:val="41"/>
    <w:rsid w:val="005C6E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nsli/Library/Group%20Containers/UBF8T346G9.Office/User%20Content.localized/Templates.localized/Mall%20till%20Nin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Mall till Nina.dotx</Template>
  <TotalTime>23</TotalTime>
  <Pages>3</Pages>
  <Words>586</Words>
  <Characters>3110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Nova</dc:creator>
  <cp:keywords/>
  <dc:description/>
  <cp:lastModifiedBy>Villa Nova</cp:lastModifiedBy>
  <cp:revision>3</cp:revision>
  <dcterms:created xsi:type="dcterms:W3CDTF">2025-05-17T07:09:00Z</dcterms:created>
  <dcterms:modified xsi:type="dcterms:W3CDTF">2025-05-18T18:21:00Z</dcterms:modified>
</cp:coreProperties>
</file>